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23D" w:rsidRPr="00E6423D" w:rsidRDefault="00E6423D" w:rsidP="00E6423D">
      <w:pPr>
        <w:pStyle w:val="ListParagraph"/>
        <w:ind w:left="426"/>
        <w:rPr>
          <w:b/>
          <w:sz w:val="32"/>
          <w:szCs w:val="32"/>
        </w:rPr>
      </w:pPr>
      <w:bookmarkStart w:id="0" w:name="_GoBack"/>
      <w:bookmarkEnd w:id="0"/>
      <w:r w:rsidRPr="00E6423D">
        <w:rPr>
          <w:b/>
          <w:sz w:val="32"/>
          <w:szCs w:val="32"/>
        </w:rPr>
        <w:t>Reculturing  Porangahau School</w:t>
      </w:r>
    </w:p>
    <w:p w:rsidR="00E6423D" w:rsidRPr="00E6423D" w:rsidRDefault="00E6423D" w:rsidP="00E6423D">
      <w:pPr>
        <w:pStyle w:val="ListParagraph"/>
        <w:ind w:left="426"/>
        <w:rPr>
          <w:b/>
          <w:sz w:val="24"/>
          <w:szCs w:val="24"/>
        </w:rPr>
      </w:pPr>
      <w:r w:rsidRPr="00E6423D">
        <w:rPr>
          <w:b/>
          <w:sz w:val="24"/>
          <w:szCs w:val="24"/>
        </w:rPr>
        <w:t xml:space="preserve">Changes aimed at </w:t>
      </w:r>
    </w:p>
    <w:p w:rsidR="00E6423D" w:rsidRPr="00E6423D" w:rsidRDefault="00E6423D" w:rsidP="00E6423D">
      <w:pPr>
        <w:pStyle w:val="ListParagraph"/>
        <w:ind w:left="426"/>
        <w:rPr>
          <w:b/>
          <w:sz w:val="24"/>
          <w:szCs w:val="24"/>
        </w:rPr>
      </w:pPr>
      <w:r w:rsidRPr="00E6423D">
        <w:rPr>
          <w:b/>
          <w:sz w:val="24"/>
          <w:szCs w:val="24"/>
        </w:rPr>
        <w:t>restoring community interest and pride in their school</w:t>
      </w:r>
    </w:p>
    <w:p w:rsidR="00E6423D" w:rsidRPr="00E6423D" w:rsidRDefault="00E6423D" w:rsidP="00E6423D">
      <w:pPr>
        <w:pStyle w:val="ListParagraph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E6423D">
        <w:rPr>
          <w:b/>
          <w:sz w:val="24"/>
          <w:szCs w:val="24"/>
        </w:rPr>
        <w:t>mproving students’ (especially Maori students’) engagement, progress and achievement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Over 15 meetings with parents and community members to determine the type of culture we should develop in the school.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Relooking with community at the mission of the school, Kotahitanga and redetermining how this would work in the school.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Work at establishing the principles of Ka</w:t>
      </w:r>
      <w:r w:rsidR="00E6423D">
        <w:t xml:space="preserve"> Hikati</w:t>
      </w:r>
      <w:r>
        <w:t>a in the school.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Building a school culture of acceptable behaviours within the school.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Engaging parents by making them  welcome at school, involving them in both their childrens learning and the wider activities of the school.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Arrange things like family picnics and other family activities.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Tar</w:t>
      </w:r>
      <w:r w:rsidR="00E6423D">
        <w:t>get the learning of individual M</w:t>
      </w:r>
      <w:r>
        <w:t xml:space="preserve">aori learners. 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Establish teaching/learning practices which suit Maori learners.</w:t>
      </w:r>
    </w:p>
    <w:p w:rsidR="00D37B77" w:rsidRDefault="00D37B77" w:rsidP="00D37B77">
      <w:pPr>
        <w:pStyle w:val="ListParagraph"/>
        <w:numPr>
          <w:ilvl w:val="0"/>
          <w:numId w:val="1"/>
        </w:numPr>
        <w:ind w:left="426" w:hanging="578"/>
      </w:pPr>
      <w:r>
        <w:t>Report to parents 4 times a year and run also a learning conference where children take responsibility for presenting the progress they have made and setting new goals.</w:t>
      </w:r>
    </w:p>
    <w:p w:rsidR="008411B5" w:rsidRDefault="00E6423D" w:rsidP="00D37B77">
      <w:pPr>
        <w:pStyle w:val="ListParagraph"/>
        <w:numPr>
          <w:ilvl w:val="0"/>
          <w:numId w:val="1"/>
        </w:numPr>
        <w:ind w:left="426" w:hanging="578"/>
      </w:pPr>
      <w:r>
        <w:t xml:space="preserve">Put as </w:t>
      </w:r>
      <w:r w:rsidR="00D37B77">
        <w:t xml:space="preserve">many resources as possible into classrooms including </w:t>
      </w:r>
      <w:r w:rsidR="008411B5">
        <w:t xml:space="preserve">the principal release time and local funds. 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 xml:space="preserve">Celebrating learning success through publications , assemblies , blog and wiki. 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 xml:space="preserve">Involving Kautmatua and the elders in rhe school- telling stories , coming to luinch etc. 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>Making food an important part of school, sitting eating together each day, senior children cooking for school on Fridays .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 xml:space="preserve">Supporting children who come from homes where parents are out of work and are sometimes not organised enough to provide good care . 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 xml:space="preserve">All children have daily Te Reo lessons (10-15mins) and most can now hold a conversation. 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 xml:space="preserve">The school can powhiri visitor with children doing the karanga and mihi. 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>Built inderstanding of local story and places , local history and whakapapa.</w:t>
      </w:r>
    </w:p>
    <w:p w:rsidR="008411B5" w:rsidRDefault="008411B5" w:rsidP="00D37B77">
      <w:pPr>
        <w:pStyle w:val="ListParagraph"/>
        <w:numPr>
          <w:ilvl w:val="0"/>
          <w:numId w:val="1"/>
        </w:numPr>
        <w:ind w:left="426" w:hanging="578"/>
      </w:pPr>
      <w:r>
        <w:t xml:space="preserve">Continually building understanding of the Treaty of Waitangi . </w:t>
      </w:r>
    </w:p>
    <w:p w:rsidR="008411B5" w:rsidRDefault="008411B5" w:rsidP="008411B5">
      <w:r>
        <w:t xml:space="preserve">Ka Hikitia Measureable Gains Framework  Rubric 3.2 </w:t>
      </w:r>
    </w:p>
    <w:p w:rsidR="008411B5" w:rsidRDefault="008411B5" w:rsidP="008411B5">
      <w:r>
        <w:t xml:space="preserve">Effective educational leadership : culturally responsive learning contexts and systems </w:t>
      </w:r>
    </w:p>
    <w:p w:rsidR="00AC29B3" w:rsidRDefault="008411B5" w:rsidP="008411B5">
      <w:r>
        <w:t xml:space="preserve">Rating highly effective </w:t>
      </w:r>
      <w:r w:rsidR="00D37B77">
        <w:t xml:space="preserve">  </w:t>
      </w:r>
    </w:p>
    <w:sectPr w:rsidR="00AC29B3" w:rsidSect="00D37B77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4E0"/>
    <w:multiLevelType w:val="hybridMultilevel"/>
    <w:tmpl w:val="7DC445D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B77"/>
    <w:rsid w:val="00493B76"/>
    <w:rsid w:val="0081030D"/>
    <w:rsid w:val="008411B5"/>
    <w:rsid w:val="00AC29B3"/>
    <w:rsid w:val="00D37B77"/>
    <w:rsid w:val="00E6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B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Cuming</dc:creator>
  <cp:lastModifiedBy>Nicki Fielder</cp:lastModifiedBy>
  <cp:revision>2</cp:revision>
  <dcterms:created xsi:type="dcterms:W3CDTF">2011-11-28T07:29:00Z</dcterms:created>
  <dcterms:modified xsi:type="dcterms:W3CDTF">2011-11-28T07:29:00Z</dcterms:modified>
</cp:coreProperties>
</file>